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231</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2026</w:t>
      </w:r>
    </w:p>
    <w:p>
      <w:pPr>
        <w:spacing w:before="0" w:after="0"/>
        <w:jc w:val="right"/>
        <w:rPr>
          <w:sz w:val="27"/>
          <w:szCs w:val="27"/>
        </w:rPr>
      </w:pPr>
    </w:p>
    <w:p>
      <w:pPr>
        <w:spacing w:before="0" w:after="0"/>
        <w:jc w:val="center"/>
        <w:rPr>
          <w:sz w:val="27"/>
          <w:szCs w:val="27"/>
        </w:rPr>
      </w:pPr>
      <w:r>
        <w:rPr>
          <w:rFonts w:ascii="Times New Roman" w:eastAsia="Times New Roman" w:hAnsi="Times New Roman" w:cs="Times New Roman"/>
          <w:sz w:val="27"/>
          <w:szCs w:val="27"/>
        </w:rPr>
        <w:t>П О С Т А Н О В Л Е Н И 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jc w:val="center"/>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spacing w:before="0" w:after="0"/>
        <w:ind w:right="21" w:firstLine="567"/>
        <w:jc w:val="both"/>
        <w:rPr>
          <w:sz w:val="27"/>
          <w:szCs w:val="27"/>
        </w:rPr>
      </w:pPr>
    </w:p>
    <w:p>
      <w:pPr>
        <w:spacing w:before="0" w:after="0"/>
        <w:ind w:firstLine="680"/>
        <w:jc w:val="both"/>
        <w:rPr>
          <w:sz w:val="27"/>
          <w:szCs w:val="27"/>
        </w:rPr>
      </w:pPr>
      <w:r>
        <w:rPr>
          <w:rFonts w:ascii="Times New Roman" w:eastAsia="Times New Roman" w:hAnsi="Times New Roman" w:cs="Times New Roman"/>
          <w:sz w:val="27"/>
          <w:szCs w:val="27"/>
        </w:rPr>
        <w:t>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w:t>
      </w:r>
      <w:r>
        <w:rPr>
          <w:rFonts w:ascii="Times New Roman" w:eastAsia="Times New Roman" w:hAnsi="Times New Roman" w:cs="Times New Roman"/>
          <w:sz w:val="27"/>
          <w:szCs w:val="27"/>
        </w:rPr>
        <w:t>, ул. Гагарина, д. 9, каб. 502,</w:t>
      </w:r>
      <w:r>
        <w:rPr>
          <w:rFonts w:ascii="Times New Roman CYR" w:eastAsia="Times New Roman CYR" w:hAnsi="Times New Roman CYR" w:cs="Times New Roman CYR"/>
          <w:sz w:val="27"/>
          <w:szCs w:val="27"/>
        </w:rPr>
        <w:t xml:space="preserve"> адрес электронной почты </w:t>
      </w:r>
      <w:hyperlink r:id="rId4" w:history="1">
        <w:r>
          <w:rPr>
            <w:rFonts w:ascii="Times New Roman CYR" w:eastAsia="Times New Roman CYR" w:hAnsi="Times New Roman CYR" w:cs="Times New Roman CYR"/>
            <w:color w:val="0000EE"/>
            <w:sz w:val="27"/>
            <w:szCs w:val="27"/>
          </w:rPr>
          <w:t>Surgut</w:t>
        </w:r>
        <w:r>
          <w:rPr>
            <w:rFonts w:ascii="Times New Roman CYR" w:eastAsia="Times New Roman CYR" w:hAnsi="Times New Roman CYR" w:cs="Times New Roman CYR"/>
            <w:color w:val="0000EE"/>
            <w:sz w:val="27"/>
            <w:szCs w:val="27"/>
          </w:rPr>
          <w:t>13@</w:t>
        </w:r>
        <w:r>
          <w:rPr>
            <w:rFonts w:ascii="Times New Roman CYR" w:eastAsia="Times New Roman CYR" w:hAnsi="Times New Roman CYR" w:cs="Times New Roman CYR"/>
            <w:color w:val="0000EE"/>
            <w:sz w:val="27"/>
            <w:szCs w:val="27"/>
          </w:rPr>
          <w:t>mirsud</w:t>
        </w:r>
        <w:r>
          <w:rPr>
            <w:rFonts w:ascii="Times New Roman CYR" w:eastAsia="Times New Roman CYR" w:hAnsi="Times New Roman CYR" w:cs="Times New Roman CYR"/>
            <w:color w:val="0000EE"/>
            <w:sz w:val="27"/>
            <w:szCs w:val="27"/>
          </w:rPr>
          <w:t>86.</w:t>
        </w:r>
        <w:r>
          <w:rPr>
            <w:rFonts w:ascii="Times New Roman CYR" w:eastAsia="Times New Roman CYR" w:hAnsi="Times New Roman CYR" w:cs="Times New Roman CYR"/>
            <w:color w:val="0000EE"/>
            <w:sz w:val="27"/>
            <w:szCs w:val="27"/>
          </w:rPr>
          <w:t>ru</w:t>
        </w:r>
      </w:hyperlink>
      <w:r>
        <w:rPr>
          <w:rFonts w:ascii="Times New Roman CYR" w:eastAsia="Times New Roman CYR" w:hAnsi="Times New Roman CYR" w:cs="Times New Roman CYR"/>
          <w:sz w:val="27"/>
          <w:szCs w:val="27"/>
        </w:rPr>
        <w:t>,</w:t>
      </w:r>
    </w:p>
    <w:p>
      <w:pPr>
        <w:spacing w:before="0" w:after="0"/>
        <w:ind w:firstLine="680"/>
        <w:jc w:val="both"/>
        <w:rPr>
          <w:sz w:val="27"/>
          <w:szCs w:val="27"/>
        </w:rPr>
      </w:pPr>
      <w:r>
        <w:rPr>
          <w:rFonts w:ascii="Times New Roman" w:eastAsia="Times New Roman" w:hAnsi="Times New Roman" w:cs="Times New Roman"/>
          <w:sz w:val="27"/>
          <w:szCs w:val="27"/>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680"/>
        <w:jc w:val="both"/>
        <w:rPr>
          <w:sz w:val="27"/>
          <w:szCs w:val="27"/>
        </w:rPr>
      </w:pPr>
      <w:r>
        <w:rPr>
          <w:rFonts w:ascii="Times New Roman" w:eastAsia="Times New Roman" w:hAnsi="Times New Roman" w:cs="Times New Roman"/>
          <w:sz w:val="27"/>
          <w:szCs w:val="27"/>
        </w:rPr>
        <w:t>Прусакова Константина Александровича</w:t>
      </w:r>
      <w:r>
        <w:rPr>
          <w:rFonts w:ascii="Times New Roman" w:eastAsia="Times New Roman" w:hAnsi="Times New Roman" w:cs="Times New Roman"/>
          <w:sz w:val="27"/>
          <w:szCs w:val="27"/>
        </w:rPr>
        <w:t xml:space="preserve">, </w:t>
      </w:r>
      <w:r>
        <w:rPr>
          <w:rStyle w:val="cat-UserDefinedgrp-48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680"/>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03</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49</w:t>
      </w:r>
      <w:r>
        <w:rPr>
          <w:rFonts w:ascii="Times New Roman" w:eastAsia="Times New Roman" w:hAnsi="Times New Roman" w:cs="Times New Roman"/>
          <w:sz w:val="27"/>
          <w:szCs w:val="27"/>
        </w:rPr>
        <w:t xml:space="preserve"> мин. по ул. Юности д. 1, г. Сургута, гр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являясь водителем транспортного средства </w:t>
      </w:r>
      <w:r>
        <w:rPr>
          <w:rStyle w:val="cat-UserDefinedgrp-49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государственный регистрационный знак </w:t>
      </w:r>
      <w:r>
        <w:rPr>
          <w:rStyle w:val="cat-UserDefinedgrp-50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p>
    <w:p>
      <w:pPr>
        <w:spacing w:before="0" w:after="0"/>
        <w:ind w:firstLine="709"/>
        <w:jc w:val="both"/>
        <w:rPr>
          <w:sz w:val="27"/>
          <w:szCs w:val="27"/>
        </w:rPr>
      </w:pP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судебное заседание не явился, </w:t>
      </w:r>
      <w:r>
        <w:rPr>
          <w:rFonts w:ascii="Times New Roman" w:eastAsia="Times New Roman" w:hAnsi="Times New Roman" w:cs="Times New Roman"/>
          <w:sz w:val="27"/>
          <w:szCs w:val="27"/>
        </w:rPr>
        <w:t xml:space="preserve">извещен надлежащим образом, </w:t>
      </w:r>
      <w:r>
        <w:rPr>
          <w:rFonts w:ascii="Times New Roman" w:eastAsia="Times New Roman" w:hAnsi="Times New Roman" w:cs="Times New Roman"/>
          <w:sz w:val="27"/>
          <w:szCs w:val="27"/>
        </w:rPr>
        <w:t>судебн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повестк</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СМС-сообщением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причина неявки суду не известна. </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Прусакова К.А.</w:t>
      </w:r>
    </w:p>
    <w:p>
      <w:pPr>
        <w:spacing w:before="0" w:after="0"/>
        <w:ind w:firstLine="709"/>
        <w:jc w:val="both"/>
        <w:rPr>
          <w:sz w:val="27"/>
          <w:szCs w:val="27"/>
        </w:rPr>
      </w:pPr>
      <w:r>
        <w:rPr>
          <w:rFonts w:ascii="Times New Roman" w:eastAsia="Times New Roman" w:hAnsi="Times New Roman" w:cs="Times New Roman"/>
          <w:sz w:val="27"/>
          <w:szCs w:val="27"/>
        </w:rPr>
        <w:t>Исследовав письменные материалы дела, мировой судья приходит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7"/>
          <w:szCs w:val="27"/>
        </w:rPr>
        <w:t>сорока пяти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тысяч </w:t>
      </w:r>
      <w:r>
        <w:rPr>
          <w:rFonts w:ascii="Times New Roman" w:eastAsia="Times New Roman" w:hAnsi="Times New Roman" w:cs="Times New Roman"/>
          <w:sz w:val="27"/>
          <w:szCs w:val="27"/>
        </w:rPr>
        <w:t>рублей с лишением права управления транспортными средствами на срок от полутора до двух лет.</w:t>
      </w:r>
    </w:p>
    <w:p>
      <w:pPr>
        <w:spacing w:before="0" w:after="0"/>
        <w:ind w:firstLine="709"/>
        <w:jc w:val="both"/>
        <w:rPr>
          <w:sz w:val="27"/>
          <w:szCs w:val="27"/>
        </w:rPr>
      </w:pPr>
      <w:r>
        <w:rPr>
          <w:rFonts w:ascii="Times New Roman" w:eastAsia="Times New Roman" w:hAnsi="Times New Roman" w:cs="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Как усматривается из материалов дела,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года в помещении БУ ХМАО-Югры «Сургутская клиническая психоневрологическая больница» по адресу: город Сургут, </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л. Юности, дом 1, водитель </w:t>
      </w: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ранее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 в </w:t>
      </w:r>
      <w:r>
        <w:rPr>
          <w:rFonts w:ascii="Times New Roman" w:eastAsia="Times New Roman" w:hAnsi="Times New Roman" w:cs="Times New Roman"/>
          <w:sz w:val="27"/>
          <w:szCs w:val="27"/>
        </w:rPr>
        <w:t>02</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50</w:t>
      </w:r>
      <w:r>
        <w:rPr>
          <w:rFonts w:ascii="Times New Roman" w:eastAsia="Times New Roman" w:hAnsi="Times New Roman" w:cs="Times New Roman"/>
          <w:sz w:val="27"/>
          <w:szCs w:val="27"/>
        </w:rPr>
        <w:t xml:space="preserve"> мин</w:t>
      </w:r>
      <w:r>
        <w:rPr>
          <w:rFonts w:ascii="Times New Roman" w:eastAsia="Times New Roman" w:hAnsi="Times New Roman" w:cs="Times New Roman"/>
          <w:sz w:val="27"/>
          <w:szCs w:val="27"/>
        </w:rPr>
        <w:t xml:space="preserve">, управлявший автомобилем марки </w:t>
      </w:r>
      <w:r>
        <w:rPr>
          <w:rStyle w:val="cat-UserDefinedgrp-49rplc-3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государственный регистрационный знак </w:t>
      </w:r>
      <w:r>
        <w:rPr>
          <w:rStyle w:val="cat-UserDefinedgrp-50rplc-3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 имевший признаки опьянения, в нарушение пункта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Признаков уголовно наказуемого деяния в действиях </w:t>
      </w:r>
      <w:r>
        <w:rPr>
          <w:rFonts w:ascii="Times New Roman" w:eastAsia="Times New Roman" w:hAnsi="Times New Roman" w:cs="Times New Roman"/>
          <w:sz w:val="27"/>
          <w:szCs w:val="27"/>
        </w:rPr>
        <w:t xml:space="preserve">Прусакова К.А. </w:t>
      </w:r>
      <w:r>
        <w:rPr>
          <w:rFonts w:ascii="Times New Roman" w:eastAsia="Times New Roman" w:hAnsi="Times New Roman" w:cs="Times New Roman"/>
          <w:sz w:val="27"/>
          <w:szCs w:val="27"/>
        </w:rPr>
        <w:t>не установлено.</w:t>
      </w:r>
    </w:p>
    <w:p>
      <w:pPr>
        <w:spacing w:before="0" w:after="0"/>
        <w:ind w:firstLine="709"/>
        <w:jc w:val="both"/>
        <w:rPr>
          <w:sz w:val="27"/>
          <w:szCs w:val="27"/>
        </w:rPr>
      </w:pPr>
      <w:r>
        <w:rPr>
          <w:rFonts w:ascii="Times New Roman" w:eastAsia="Times New Roman" w:hAnsi="Times New Roman" w:cs="Times New Roman"/>
          <w:sz w:val="27"/>
          <w:szCs w:val="27"/>
        </w:rPr>
        <w:t xml:space="preserve">Основанием для отстранения </w:t>
      </w:r>
      <w:r>
        <w:rPr>
          <w:rFonts w:ascii="Times New Roman" w:eastAsia="Times New Roman" w:hAnsi="Times New Roman" w:cs="Times New Roman"/>
          <w:sz w:val="27"/>
          <w:szCs w:val="27"/>
        </w:rPr>
        <w:t>Прусакова 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 что он находится в состоянии опьянения, а именно, наличие признаков опьянения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нарушение речи,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Pr>
          <w:rFonts w:ascii="Times New Roman" w:eastAsia="Times New Roman" w:hAnsi="Times New Roman" w:cs="Times New Roman"/>
          <w:sz w:val="27"/>
          <w:szCs w:val="27"/>
        </w:rPr>
        <w:t xml:space="preserve"> (далее Правила)</w:t>
      </w:r>
      <w:r>
        <w:rPr>
          <w:rFonts w:ascii="Times New Roman" w:eastAsia="Times New Roman" w:hAnsi="Times New Roman" w:cs="Times New Roman"/>
          <w:sz w:val="27"/>
          <w:szCs w:val="27"/>
        </w:rPr>
        <w:t>, которые зафиксированы в акте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Прусаков К.А. </w:t>
      </w:r>
      <w:r>
        <w:rPr>
          <w:rFonts w:ascii="Times New Roman" w:eastAsia="Times New Roman" w:hAnsi="Times New Roman" w:cs="Times New Roman"/>
          <w:sz w:val="27"/>
          <w:szCs w:val="27"/>
        </w:rPr>
        <w:t>отказался от прохождения освидетельствования на состояние алкогольного опьянения на месте.</w:t>
      </w:r>
    </w:p>
    <w:p>
      <w:pPr>
        <w:spacing w:before="0" w:after="0"/>
        <w:ind w:firstLine="709"/>
        <w:jc w:val="both"/>
        <w:rPr>
          <w:sz w:val="27"/>
          <w:szCs w:val="27"/>
        </w:rPr>
      </w:pPr>
      <w:r>
        <w:rPr>
          <w:rFonts w:ascii="Times New Roman" w:eastAsia="Times New Roman" w:hAnsi="Times New Roman" w:cs="Times New Roman"/>
          <w:sz w:val="27"/>
          <w:szCs w:val="27"/>
        </w:rP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пунктом 8 упомянутых Правил, </w:t>
      </w:r>
      <w:r>
        <w:rPr>
          <w:rFonts w:ascii="Times New Roman" w:eastAsia="Times New Roman" w:hAnsi="Times New Roman" w:cs="Times New Roman"/>
          <w:sz w:val="27"/>
          <w:szCs w:val="27"/>
        </w:rPr>
        <w:t xml:space="preserve">Прусаков К.А. </w:t>
      </w:r>
      <w:r>
        <w:rPr>
          <w:rFonts w:ascii="Times New Roman" w:eastAsia="Times New Roman" w:hAnsi="Times New Roman" w:cs="Times New Roman"/>
          <w:sz w:val="27"/>
          <w:szCs w:val="27"/>
        </w:rPr>
        <w:t>был направлен на медицинское освидетельствование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состояние опьянения, пройти </w:t>
      </w:r>
      <w:r>
        <w:rPr>
          <w:rFonts w:ascii="Times New Roman" w:eastAsia="Times New Roman" w:hAnsi="Times New Roman" w:cs="Times New Roman"/>
          <w:sz w:val="27"/>
          <w:szCs w:val="27"/>
        </w:rPr>
        <w:t>согласился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чем имеется</w:t>
      </w:r>
      <w:r>
        <w:rPr>
          <w:rFonts w:ascii="Times New Roman" w:eastAsia="Times New Roman" w:hAnsi="Times New Roman" w:cs="Times New Roman"/>
          <w:sz w:val="27"/>
          <w:szCs w:val="27"/>
        </w:rPr>
        <w:t xml:space="preserve"> подпис</w:t>
      </w:r>
      <w:r>
        <w:rPr>
          <w:rFonts w:ascii="Times New Roman" w:eastAsia="Times New Roman" w:hAnsi="Times New Roman" w:cs="Times New Roman"/>
          <w:sz w:val="27"/>
          <w:szCs w:val="27"/>
        </w:rPr>
        <w:t>ь</w:t>
      </w:r>
      <w:r>
        <w:rPr>
          <w:rFonts w:ascii="Times New Roman" w:eastAsia="Times New Roman" w:hAnsi="Times New Roman" w:cs="Times New Roman"/>
          <w:sz w:val="27"/>
          <w:szCs w:val="27"/>
        </w:rPr>
        <w:t xml:space="preserve"> в протоколе</w:t>
      </w:r>
      <w:r>
        <w:rPr>
          <w:rFonts w:ascii="Times New Roman" w:eastAsia="Times New Roman" w:hAnsi="Times New Roman" w:cs="Times New Roman"/>
          <w:sz w:val="27"/>
          <w:szCs w:val="27"/>
        </w:rPr>
        <w:t xml:space="preserve"> 86 НП № </w:t>
      </w:r>
      <w:r>
        <w:rPr>
          <w:rFonts w:ascii="Times New Roman" w:eastAsia="Times New Roman" w:hAnsi="Times New Roman" w:cs="Times New Roman"/>
          <w:sz w:val="27"/>
          <w:szCs w:val="27"/>
        </w:rPr>
        <w:t>035756</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 о направлении на медицинское освидетельствование на состояние опьянения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далее </w:t>
      </w:r>
      <w:r>
        <w:rPr>
          <w:rFonts w:ascii="Times New Roman" w:eastAsia="Times New Roman" w:hAnsi="Times New Roman" w:cs="Times New Roman"/>
          <w:sz w:val="27"/>
          <w:szCs w:val="27"/>
        </w:rPr>
        <w:t xml:space="preserve">Прусаков К.А. </w:t>
      </w:r>
      <w:r>
        <w:rPr>
          <w:rFonts w:ascii="Times New Roman" w:eastAsia="Times New Roman" w:hAnsi="Times New Roman" w:cs="Times New Roman"/>
          <w:sz w:val="27"/>
          <w:szCs w:val="27"/>
        </w:rPr>
        <w:t>был доставлен сотрудниками Г</w:t>
      </w:r>
      <w:r>
        <w:rPr>
          <w:rFonts w:ascii="Times New Roman" w:eastAsia="Times New Roman" w:hAnsi="Times New Roman" w:cs="Times New Roman"/>
          <w:sz w:val="27"/>
          <w:szCs w:val="27"/>
        </w:rPr>
        <w:t>осавтоинспекции</w:t>
      </w:r>
      <w:r>
        <w:rPr>
          <w:rFonts w:ascii="Times New Roman" w:eastAsia="Times New Roman" w:hAnsi="Times New Roman" w:cs="Times New Roman"/>
          <w:sz w:val="27"/>
          <w:szCs w:val="27"/>
        </w:rPr>
        <w:t xml:space="preserve"> в медицинское учреждение, однако в медицинском учреждении отказался от прохождения медицинского освидетельствования.</w:t>
      </w:r>
    </w:p>
    <w:p>
      <w:pPr>
        <w:spacing w:before="0" w:after="0"/>
        <w:ind w:firstLine="709"/>
        <w:jc w:val="both"/>
        <w:rPr>
          <w:sz w:val="27"/>
          <w:szCs w:val="27"/>
        </w:rPr>
      </w:pPr>
      <w:r>
        <w:rPr>
          <w:rFonts w:ascii="Times New Roman" w:eastAsia="Times New Roman" w:hAnsi="Times New Roman" w:cs="Times New Roman"/>
          <w:sz w:val="27"/>
          <w:szCs w:val="27"/>
        </w:rPr>
        <w:t xml:space="preserve">Данное обстоятельство зафиксировано </w:t>
      </w:r>
      <w:r>
        <w:rPr>
          <w:rFonts w:ascii="Times New Roman" w:eastAsia="Times New Roman" w:hAnsi="Times New Roman" w:cs="Times New Roman"/>
          <w:sz w:val="27"/>
          <w:szCs w:val="27"/>
        </w:rPr>
        <w:t>врачом-психиатром-наркологом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БУ ХМАО-Югры «Сургутская клиническая психоневрологическая больница» </w:t>
      </w:r>
      <w:r>
        <w:rPr>
          <w:rFonts w:ascii="Times New Roman" w:eastAsia="Times New Roman" w:hAnsi="Times New Roman" w:cs="Times New Roman"/>
          <w:sz w:val="27"/>
          <w:szCs w:val="27"/>
        </w:rPr>
        <w:t>Гусейновым Ф.А.</w:t>
      </w:r>
      <w:r>
        <w:rPr>
          <w:rFonts w:ascii="Times New Roman" w:eastAsia="Times New Roman" w:hAnsi="Times New Roman" w:cs="Times New Roman"/>
          <w:sz w:val="27"/>
          <w:szCs w:val="27"/>
        </w:rPr>
        <w:t xml:space="preserve"> в акте медицинского освидетельствования на состояние опьянения № </w:t>
      </w:r>
      <w:r>
        <w:rPr>
          <w:rFonts w:ascii="Times New Roman" w:eastAsia="Times New Roman" w:hAnsi="Times New Roman" w:cs="Times New Roman"/>
          <w:sz w:val="27"/>
          <w:szCs w:val="27"/>
        </w:rPr>
        <w:t>000397</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года, составленном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w:t>
      </w:r>
      <w:r>
        <w:rPr>
          <w:rFonts w:ascii="Times New Roman" w:eastAsia="Times New Roman" w:hAnsi="Times New Roman" w:cs="Times New Roman"/>
          <w:sz w:val="27"/>
          <w:szCs w:val="27"/>
        </w:rPr>
        <w:t xml:space="preserve">Прусаков К.А. </w:t>
      </w:r>
      <w:r>
        <w:rPr>
          <w:rFonts w:ascii="Times New Roman" w:eastAsia="Times New Roman" w:hAnsi="Times New Roman" w:cs="Times New Roman"/>
          <w:sz w:val="27"/>
          <w:szCs w:val="27"/>
        </w:rPr>
        <w:t>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Факт и обстоятельства совершенного </w:t>
      </w:r>
      <w:r>
        <w:rPr>
          <w:rFonts w:ascii="Times New Roman" w:eastAsia="Times New Roman" w:hAnsi="Times New Roman" w:cs="Times New Roman"/>
          <w:sz w:val="27"/>
          <w:szCs w:val="27"/>
        </w:rPr>
        <w:t xml:space="preserve">Прусаковым К.А. </w:t>
      </w:r>
      <w:r>
        <w:rPr>
          <w:rFonts w:ascii="Times New Roman" w:eastAsia="Times New Roman" w:hAnsi="Times New Roman" w:cs="Times New Roman"/>
          <w:sz w:val="27"/>
          <w:szCs w:val="27"/>
        </w:rPr>
        <w:t xml:space="preserve">административного правонарушения подтверждаются письменными доказательствами: </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об адми</w:t>
      </w:r>
      <w:r>
        <w:rPr>
          <w:rFonts w:ascii="Times New Roman" w:eastAsia="Times New Roman" w:hAnsi="Times New Roman" w:cs="Times New Roman"/>
          <w:sz w:val="27"/>
          <w:szCs w:val="27"/>
        </w:rPr>
        <w:t xml:space="preserve">нистративном </w:t>
      </w:r>
      <w:r>
        <w:rPr>
          <w:rFonts w:ascii="Times New Roman" w:eastAsia="Times New Roman" w:hAnsi="Times New Roman" w:cs="Times New Roman"/>
          <w:sz w:val="27"/>
          <w:szCs w:val="27"/>
        </w:rPr>
        <w:t xml:space="preserve">правонарушении 86 ХМ </w:t>
      </w:r>
      <w:r>
        <w:rPr>
          <w:rFonts w:ascii="Times New Roman" w:eastAsia="Times New Roman" w:hAnsi="Times New Roman" w:cs="Times New Roman"/>
          <w:sz w:val="27"/>
          <w:szCs w:val="27"/>
        </w:rPr>
        <w:t>706907</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30.01.2026 г.</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об отстранении от управления транспортным средством 86 ПК№ </w:t>
      </w:r>
      <w:r>
        <w:rPr>
          <w:rFonts w:ascii="Times New Roman" w:eastAsia="Times New Roman" w:hAnsi="Times New Roman" w:cs="Times New Roman"/>
          <w:sz w:val="27"/>
          <w:szCs w:val="27"/>
        </w:rPr>
        <w:t>060010</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 согласно которому </w:t>
      </w:r>
      <w:r>
        <w:rPr>
          <w:rFonts w:ascii="Times New Roman" w:eastAsia="Times New Roman" w:hAnsi="Times New Roman" w:cs="Times New Roman"/>
          <w:sz w:val="27"/>
          <w:szCs w:val="27"/>
        </w:rPr>
        <w:t xml:space="preserve">Прусаков К.А. </w:t>
      </w:r>
      <w:r>
        <w:rPr>
          <w:rFonts w:ascii="Times New Roman" w:eastAsia="Times New Roman" w:hAnsi="Times New Roman" w:cs="Times New Roman"/>
          <w:sz w:val="27"/>
          <w:szCs w:val="27"/>
        </w:rPr>
        <w:t>под произведенную видеозапись был отстранен от управления транспортным средством, поскольку управлял т/с с признаками опьянения</w:t>
      </w:r>
      <w:r>
        <w:rPr>
          <w:rFonts w:ascii="Times New Roman" w:eastAsia="Times New Roman" w:hAnsi="Times New Roman" w:cs="Times New Roman"/>
          <w:sz w:val="27"/>
          <w:szCs w:val="27"/>
        </w:rPr>
        <w:t xml:space="preserve"> – запах алкоголя изо рта</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86 НП № </w:t>
      </w:r>
      <w:r>
        <w:rPr>
          <w:rFonts w:ascii="Times New Roman" w:eastAsia="Times New Roman" w:hAnsi="Times New Roman" w:cs="Times New Roman"/>
          <w:sz w:val="27"/>
          <w:szCs w:val="27"/>
        </w:rPr>
        <w:t>045557</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xml:space="preserve">.2025 о направлении на медицинское освидетельствование на состояние опьянения, согласно которому </w:t>
      </w: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 направлен для прохождения медицинского освидетельствования на состояние опьянения при наличии признаков оп</w:t>
      </w:r>
      <w:r>
        <w:rPr>
          <w:rFonts w:ascii="Times New Roman" w:eastAsia="Times New Roman" w:hAnsi="Times New Roman" w:cs="Times New Roman"/>
          <w:sz w:val="27"/>
          <w:szCs w:val="27"/>
        </w:rPr>
        <w:t xml:space="preserve">ьянения: </w:t>
      </w:r>
      <w:r>
        <w:rPr>
          <w:rFonts w:ascii="Times New Roman" w:eastAsia="Times New Roman" w:hAnsi="Times New Roman" w:cs="Times New Roman"/>
          <w:sz w:val="27"/>
          <w:szCs w:val="27"/>
        </w:rPr>
        <w:t>нарушение речи,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7"/>
          <w:szCs w:val="27"/>
        </w:rPr>
        <w:t>; основанием для направления которого явилось: отказ от прохождения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актом медицинского освидетельствования на состояние опьянения за № </w:t>
      </w:r>
      <w:r>
        <w:rPr>
          <w:rFonts w:ascii="Times New Roman" w:eastAsia="Times New Roman" w:hAnsi="Times New Roman" w:cs="Times New Roman"/>
          <w:sz w:val="27"/>
          <w:szCs w:val="27"/>
        </w:rPr>
        <w:t xml:space="preserve">000397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 xml:space="preserve">30.01.2026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w:t>
      </w:r>
      <w:r>
        <w:rPr>
          <w:rFonts w:ascii="Times New Roman" w:eastAsia="Times New Roman" w:hAnsi="Times New Roman" w:cs="Times New Roman"/>
          <w:sz w:val="27"/>
          <w:szCs w:val="27"/>
        </w:rPr>
        <w:t xml:space="preserve">п. 17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 от медицинского освидетельствования отказался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карточкой операции с ВУ;</w:t>
      </w:r>
    </w:p>
    <w:p>
      <w:pPr>
        <w:spacing w:before="0" w:after="0"/>
        <w:ind w:firstLine="709"/>
        <w:jc w:val="both"/>
        <w:rPr>
          <w:sz w:val="27"/>
          <w:szCs w:val="27"/>
        </w:rPr>
      </w:pPr>
      <w:r>
        <w:rPr>
          <w:rFonts w:ascii="Times New Roman" w:eastAsia="Times New Roman" w:hAnsi="Times New Roman" w:cs="Times New Roman"/>
          <w:sz w:val="27"/>
          <w:szCs w:val="27"/>
        </w:rPr>
        <w:t>-сведениями о ранее совершенных административных правонарушениях;</w:t>
      </w:r>
    </w:p>
    <w:p>
      <w:pPr>
        <w:spacing w:before="0" w:after="0"/>
        <w:ind w:firstLine="709"/>
        <w:jc w:val="both"/>
        <w:rPr>
          <w:sz w:val="27"/>
          <w:szCs w:val="27"/>
        </w:rPr>
      </w:pPr>
      <w:r>
        <w:rPr>
          <w:rFonts w:ascii="Times New Roman" w:eastAsia="Times New Roman" w:hAnsi="Times New Roman" w:cs="Times New Roman"/>
          <w:sz w:val="27"/>
          <w:szCs w:val="27"/>
        </w:rPr>
        <w:t xml:space="preserve">- объяснениями врача БУ ХМАО-Югры СКПНБ </w:t>
      </w:r>
      <w:r>
        <w:rPr>
          <w:rFonts w:ascii="Times New Roman" w:eastAsia="Times New Roman" w:hAnsi="Times New Roman" w:cs="Times New Roman"/>
          <w:sz w:val="27"/>
          <w:szCs w:val="27"/>
        </w:rPr>
        <w:t>Гусейнова Ф.А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которых </w:t>
      </w:r>
      <w:r>
        <w:rPr>
          <w:rFonts w:ascii="Times New Roman" w:eastAsia="Times New Roman" w:hAnsi="Times New Roman" w:cs="Times New Roman"/>
          <w:sz w:val="27"/>
          <w:szCs w:val="27"/>
        </w:rPr>
        <w:t>30.01.2026 г.</w:t>
      </w:r>
      <w:r>
        <w:rPr>
          <w:rFonts w:ascii="Times New Roman" w:eastAsia="Times New Roman" w:hAnsi="Times New Roman" w:cs="Times New Roman"/>
          <w:sz w:val="27"/>
          <w:szCs w:val="27"/>
        </w:rPr>
        <w:t xml:space="preserve"> в СКПНБ прибыли сотрудники ДПС для проведения медицинского освидетельствования гражданина </w:t>
      </w: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который отказался от </w:t>
      </w:r>
      <w:r>
        <w:rPr>
          <w:rFonts w:ascii="Times New Roman" w:eastAsia="Times New Roman" w:hAnsi="Times New Roman" w:cs="Times New Roman"/>
          <w:sz w:val="27"/>
          <w:szCs w:val="27"/>
        </w:rPr>
        <w:t>медицинского освидетельствования</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рапортом ИДПС ОБДПС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xml:space="preserve"> УМВД России по г. Сургуту, в котором зафиксированы обстоятельства административного правонарушения;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видеозапись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w:t>
      </w:r>
      <w:r>
        <w:rPr>
          <w:rFonts w:ascii="Times New Roman" w:eastAsia="Times New Roman" w:hAnsi="Times New Roman" w:cs="Times New Roman"/>
          <w:sz w:val="27"/>
          <w:szCs w:val="27"/>
        </w:rPr>
        <w:t xml:space="preserve">отказ от прохождения </w:t>
      </w:r>
      <w:r>
        <w:rPr>
          <w:rFonts w:ascii="Times New Roman" w:eastAsia="Times New Roman" w:hAnsi="Times New Roman" w:cs="Times New Roman"/>
          <w:sz w:val="27"/>
          <w:szCs w:val="27"/>
        </w:rPr>
        <w:t>освидетельствовании на состояние алкогольного опьянения</w:t>
      </w:r>
      <w:r>
        <w:rPr>
          <w:rFonts w:ascii="Times New Roman" w:eastAsia="Times New Roman" w:hAnsi="Times New Roman" w:cs="Times New Roman"/>
          <w:sz w:val="27"/>
          <w:szCs w:val="27"/>
        </w:rPr>
        <w:t xml:space="preserve"> на месте</w:t>
      </w:r>
      <w:r>
        <w:rPr>
          <w:rFonts w:ascii="Times New Roman" w:eastAsia="Times New Roman" w:hAnsi="Times New Roman" w:cs="Times New Roman"/>
          <w:sz w:val="27"/>
          <w:szCs w:val="27"/>
        </w:rPr>
        <w:t>, направлени</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на медицинское освидетельствование на состояние опьянения в отношении </w:t>
      </w:r>
      <w:r>
        <w:rPr>
          <w:rFonts w:ascii="Times New Roman" w:eastAsia="Times New Roman" w:hAnsi="Times New Roman" w:cs="Times New Roman"/>
          <w:sz w:val="27"/>
          <w:szCs w:val="27"/>
        </w:rPr>
        <w:t xml:space="preserve">Прусакова К.А </w:t>
      </w:r>
      <w:r>
        <w:rPr>
          <w:rFonts w:ascii="Times New Roman" w:eastAsia="Times New Roman" w:hAnsi="Times New Roman" w:cs="Times New Roman"/>
          <w:sz w:val="27"/>
          <w:szCs w:val="27"/>
        </w:rPr>
        <w:t>которую суд обозрел в судебном заседании в каб.502 на стационарном компьютере;</w:t>
      </w:r>
    </w:p>
    <w:p>
      <w:pPr>
        <w:spacing w:before="0" w:after="0"/>
        <w:ind w:firstLine="709"/>
        <w:jc w:val="both"/>
        <w:rPr>
          <w:sz w:val="27"/>
          <w:szCs w:val="27"/>
        </w:rPr>
      </w:pPr>
      <w:r>
        <w:rPr>
          <w:rFonts w:ascii="Times New Roman" w:eastAsia="Times New Roman" w:hAnsi="Times New Roman" w:cs="Times New Roman"/>
          <w:sz w:val="27"/>
          <w:szCs w:val="27"/>
        </w:rPr>
        <w:t xml:space="preserve">- справкой инспектора ИАЗ группы по ИАЗ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 xml:space="preserve">УМВД России по г. Сургуту, согласно которой </w:t>
      </w:r>
      <w:r>
        <w:rPr>
          <w:rFonts w:ascii="Times New Roman" w:eastAsia="Times New Roman" w:hAnsi="Times New Roman" w:cs="Times New Roman"/>
          <w:sz w:val="27"/>
          <w:szCs w:val="27"/>
        </w:rPr>
        <w:t>Прусаков К.А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 состоянию на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преступлений, предусмотренных ст. 264.1 УК РФ;</w:t>
      </w:r>
    </w:p>
    <w:p>
      <w:pPr>
        <w:spacing w:before="0" w:after="0"/>
        <w:ind w:firstLine="709"/>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9"/>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8"/>
        <w:jc w:val="both"/>
        <w:rPr>
          <w:sz w:val="27"/>
          <w:szCs w:val="27"/>
        </w:rPr>
      </w:pPr>
      <w:r>
        <w:rPr>
          <w:rFonts w:ascii="Times New Roman" w:eastAsia="Times New Roman" w:hAnsi="Times New Roman" w:cs="Times New Roman"/>
          <w:sz w:val="27"/>
          <w:szCs w:val="27"/>
        </w:rPr>
        <w:t xml:space="preserve">Из материалов дела следует, что протокол об административном правонарушении составлен должностным лицом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30.01.2026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на месте выявления правонарушения в присутствии </w:t>
      </w:r>
      <w:r>
        <w:rPr>
          <w:rFonts w:ascii="Times New Roman" w:eastAsia="Times New Roman" w:hAnsi="Times New Roman" w:cs="Times New Roman"/>
          <w:sz w:val="27"/>
          <w:szCs w:val="27"/>
        </w:rPr>
        <w:t>Прусакова К.А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который с протоколом ознакомлен, копию протокола получил</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В соответствии с частью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pPr>
        <w:spacing w:before="0" w:after="0"/>
        <w:ind w:firstLine="708"/>
        <w:jc w:val="both"/>
        <w:rPr>
          <w:sz w:val="27"/>
          <w:szCs w:val="27"/>
        </w:rPr>
      </w:pPr>
      <w:r>
        <w:rPr>
          <w:rFonts w:ascii="Times New Roman" w:eastAsia="Times New Roman" w:hAnsi="Times New Roman" w:cs="Times New Roman"/>
          <w:sz w:val="27"/>
          <w:szCs w:val="27"/>
        </w:rPr>
        <w:t xml:space="preserve">Честью 8 Приказ Министерства здравоохранения Российской Федерации от 29 апреля 2025 г. N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(Далее Приказа)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частей 4 и 5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В силу ч. 28 Приказа, на основании результатов медицинского освидетельствования выносится одно из следующих медицинских заключений о состоянии освидетельствуемого лица на момент проведения медицинского освидетельствования (далее - медицинское заключение):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установлено состояние опьянения; состояние опьянения не установлено; от медицинского освидетельствования отказался.</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ч. 33 Приказа, медицинское заключение, указанное в подпункте 3 пункта 28 настоящего порядка, выносится в случаях: отказа освидетельствуемого лица от проведения медицинского освидетельствования (до начала его проведения); отказа освидетельствуемого лица от осмотра врачом-специалистом (фельдшером), предусмотренного подпунктом 1 пункта 3 настоящего порядка; отказа от любого мероприятия, предусмотренного </w:t>
      </w:r>
      <w:r>
        <w:rPr>
          <w:rFonts w:ascii="Times New Roman" w:eastAsia="Times New Roman" w:hAnsi="Times New Roman" w:cs="Times New Roman"/>
          <w:sz w:val="27"/>
          <w:szCs w:val="27"/>
        </w:rPr>
        <w:t>подпунктами 2 - 4 пункта 3 настоящего порядка; фальсификации выдоха; фальсификации образца биологического материала (мочи).</w:t>
      </w:r>
    </w:p>
    <w:p>
      <w:pPr>
        <w:spacing w:before="0" w:after="0"/>
        <w:ind w:firstLine="708"/>
        <w:jc w:val="both"/>
        <w:rPr>
          <w:sz w:val="27"/>
          <w:szCs w:val="27"/>
        </w:rPr>
      </w:pPr>
      <w:r>
        <w:rPr>
          <w:rFonts w:ascii="Times New Roman" w:eastAsia="Times New Roman" w:hAnsi="Times New Roman" w:cs="Times New Roman"/>
          <w:sz w:val="27"/>
          <w:szCs w:val="27"/>
        </w:rPr>
        <w:t>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совокупность доказательств позволяет судье сделать вывод о виновности Прусакова К.А. в совершении административного правонарушения, предусмотренного частью 1 статьи 12.26 КоАП РФ. </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Прусакова К.А. суд квалифицирует по части 1 статьи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7"/>
          <w:szCs w:val="27"/>
        </w:rPr>
      </w:pPr>
      <w:r>
        <w:rPr>
          <w:rFonts w:ascii="Times New Roman" w:eastAsia="Times New Roman" w:hAnsi="Times New Roman" w:cs="Times New Roman"/>
          <w:sz w:val="27"/>
          <w:szCs w:val="27"/>
        </w:rPr>
        <w:t>Обстоятельств, предусмотренны</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ст. 4.2 КоАП РФ, смягчающи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адм</w:t>
      </w:r>
      <w:r>
        <w:rPr>
          <w:rFonts w:ascii="Times New Roman" w:eastAsia="Times New Roman" w:hAnsi="Times New Roman" w:cs="Times New Roman"/>
          <w:sz w:val="27"/>
          <w:szCs w:val="27"/>
        </w:rPr>
        <w:t xml:space="preserve">инистративную ответственность, </w:t>
      </w:r>
      <w:r>
        <w:rPr>
          <w:rFonts w:ascii="Times New Roman" w:eastAsia="Times New Roman" w:hAnsi="Times New Roman" w:cs="Times New Roman"/>
          <w:sz w:val="27"/>
          <w:szCs w:val="27"/>
        </w:rPr>
        <w:t>судом не установлено</w:t>
      </w:r>
      <w:r>
        <w:rPr>
          <w:rFonts w:ascii="Times New Roman" w:eastAsia="Times New Roman" w:hAnsi="Times New Roman" w:cs="Times New Roman"/>
          <w:sz w:val="27"/>
          <w:szCs w:val="27"/>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 2 ч. 1 </w:t>
      </w:r>
      <w:r>
        <w:rPr>
          <w:rFonts w:ascii="Times New Roman" w:eastAsia="Times New Roman" w:hAnsi="Times New Roman" w:cs="Times New Roman"/>
          <w:sz w:val="28"/>
          <w:szCs w:val="28"/>
        </w:rPr>
        <w:t xml:space="preserve">ст. 4.3 КоАП РФ, суд </w:t>
      </w:r>
      <w:r>
        <w:rPr>
          <w:rFonts w:ascii="Times New Roman" w:eastAsia="Times New Roman" w:hAnsi="Times New Roman" w:cs="Times New Roman"/>
          <w:sz w:val="28"/>
          <w:szCs w:val="28"/>
        </w:rPr>
        <w:t xml:space="preserve">учитывает </w:t>
      </w:r>
      <w:r>
        <w:rPr>
          <w:rFonts w:ascii="Times New Roman" w:eastAsia="Times New Roman" w:hAnsi="Times New Roman" w:cs="Times New Roman"/>
          <w:sz w:val="28"/>
          <w:szCs w:val="28"/>
        </w:rPr>
        <w:t>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r>
        <w:rPr>
          <w:rFonts w:ascii="Times New Roman" w:eastAsia="Times New Roman" w:hAnsi="Times New Roman" w:cs="Times New Roman"/>
          <w:sz w:val="28"/>
          <w:szCs w:val="28"/>
        </w:rPr>
        <w:t>.</w:t>
      </w:r>
    </w:p>
    <w:p>
      <w:pPr>
        <w:spacing w:before="0" w:after="0"/>
        <w:ind w:firstLine="709"/>
        <w:jc w:val="both"/>
        <w:rPr>
          <w:sz w:val="27"/>
          <w:szCs w:val="27"/>
        </w:rPr>
      </w:pPr>
      <w:r>
        <w:rPr>
          <w:rFonts w:ascii="Times New Roman" w:eastAsia="Times New Roman" w:hAnsi="Times New Roman" w:cs="Times New Roman"/>
          <w:sz w:val="27"/>
          <w:szCs w:val="27"/>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7"/>
          <w:szCs w:val="27"/>
        </w:rPr>
      </w:pPr>
      <w:r>
        <w:rPr>
          <w:rFonts w:ascii="Times New Roman" w:eastAsia="Times New Roman" w:hAnsi="Times New Roman" w:cs="Times New Roman"/>
          <w:sz w:val="27"/>
          <w:szCs w:val="27"/>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7"/>
          <w:szCs w:val="27"/>
        </w:rPr>
      </w:pPr>
      <w:r>
        <w:rPr>
          <w:rFonts w:ascii="Times New Roman" w:eastAsia="Times New Roman" w:hAnsi="Times New Roman" w:cs="Times New Roman"/>
          <w:sz w:val="27"/>
          <w:szCs w:val="27"/>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7"/>
          <w:szCs w:val="27"/>
        </w:rPr>
        <w:t>Прусакова К.А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обстоятельства совершенного правонарушения, смягчающие и отягчающие обстоятельства, отношение к содеянному.</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руководствуясь статьями 25.1, 29.9-29.11 КоАП РФ, мировой судья</w:t>
      </w:r>
    </w:p>
    <w:p>
      <w:pPr>
        <w:spacing w:before="0" w:after="0"/>
        <w:ind w:firstLine="709"/>
        <w:jc w:val="both"/>
        <w:rPr>
          <w:sz w:val="27"/>
          <w:szCs w:val="27"/>
        </w:rPr>
      </w:pP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 xml:space="preserve">Прусакова Константина Александровича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административное наказание в виде административного штрафа в размере </w:t>
      </w:r>
      <w:r>
        <w:rPr>
          <w:rFonts w:ascii="Times New Roman" w:eastAsia="Times New Roman" w:hAnsi="Times New Roman" w:cs="Times New Roman"/>
          <w:sz w:val="27"/>
          <w:szCs w:val="27"/>
        </w:rPr>
        <w:t>45 000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 пять</w:t>
      </w:r>
      <w:r>
        <w:rPr>
          <w:rFonts w:ascii="Times New Roman" w:eastAsia="Times New Roman" w:hAnsi="Times New Roman" w:cs="Times New Roman"/>
          <w:sz w:val="27"/>
          <w:szCs w:val="27"/>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восемь</w:t>
      </w:r>
      <w:r>
        <w:rPr>
          <w:rFonts w:ascii="Times New Roman" w:eastAsia="Times New Roman" w:hAnsi="Times New Roman" w:cs="Times New Roman"/>
          <w:sz w:val="27"/>
          <w:szCs w:val="27"/>
        </w:rPr>
        <w:t>) месяцев.</w:t>
      </w:r>
    </w:p>
    <w:p>
      <w:pPr>
        <w:spacing w:before="0" w:after="0"/>
        <w:ind w:firstLine="567"/>
        <w:jc w:val="both"/>
        <w:rPr>
          <w:sz w:val="27"/>
          <w:szCs w:val="27"/>
        </w:rPr>
      </w:pPr>
      <w:r>
        <w:rPr>
          <w:rFonts w:ascii="Times New Roman" w:eastAsia="Times New Roman" w:hAnsi="Times New Roman" w:cs="Times New Roman"/>
          <w:sz w:val="27"/>
          <w:szCs w:val="27"/>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w:t>
      </w:r>
      <w:r>
        <w:rPr>
          <w:rFonts w:ascii="Times New Roman" w:eastAsia="Times New Roman" w:hAnsi="Times New Roman" w:cs="Times New Roman"/>
          <w:sz w:val="27"/>
          <w:szCs w:val="27"/>
        </w:rPr>
        <w:t>112301000 1140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номер счета получателя: 03100643000000018700 Получатель: УФК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Ханты – Мансийскому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автономному округу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Югре (УМВД России по Ханты-Мансийскому автономному округу – Югре), УИН </w:t>
      </w:r>
      <w:r>
        <w:rPr>
          <w:rFonts w:ascii="Times New Roman" w:eastAsia="Times New Roman" w:hAnsi="Times New Roman" w:cs="Times New Roman"/>
          <w:sz w:val="27"/>
          <w:szCs w:val="27"/>
        </w:rPr>
        <w:t>18810486260320001871</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Копия верна </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 года</w:t>
      </w:r>
      <w:r>
        <w:rPr>
          <w:rFonts w:ascii="Times New Roman" w:eastAsia="Times New Roman" w:hAnsi="Times New Roman" w:cs="Times New Roman"/>
          <w:sz w:val="27"/>
          <w:szCs w:val="27"/>
        </w:rPr>
        <w:t xml:space="preserve">                                                                               </w:t>
      </w:r>
    </w:p>
    <w:p>
      <w:pPr>
        <w:spacing w:before="0" w:after="0"/>
        <w:jc w:val="both"/>
        <w:rPr>
          <w:sz w:val="20"/>
          <w:szCs w:val="20"/>
        </w:rPr>
      </w:pPr>
      <w:r>
        <w:rPr>
          <w:rFonts w:ascii="Times New Roman" w:eastAsia="Times New Roman" w:hAnsi="Times New Roman" w:cs="Times New Roman"/>
          <w:sz w:val="20"/>
          <w:szCs w:val="20"/>
        </w:rPr>
        <w:t>Подлинный документ хранится в деле № 5-</w:t>
      </w:r>
      <w:r>
        <w:rPr>
          <w:rFonts w:ascii="Times New Roman" w:eastAsia="Times New Roman" w:hAnsi="Times New Roman" w:cs="Times New Roman"/>
          <w:sz w:val="20"/>
          <w:szCs w:val="20"/>
        </w:rPr>
        <w:t>231</w:t>
      </w:r>
      <w:r>
        <w:rPr>
          <w:rFonts w:ascii="Times New Roman" w:eastAsia="Times New Roman" w:hAnsi="Times New Roman" w:cs="Times New Roman"/>
          <w:sz w:val="20"/>
          <w:szCs w:val="20"/>
        </w:rPr>
        <w:t>-26</w:t>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Pr>
          <w:rFonts w:ascii="Times New Roman" w:eastAsia="Times New Roman" w:hAnsi="Times New Roman" w:cs="Times New Roman"/>
          <w:sz w:val="20"/>
          <w:szCs w:val="20"/>
        </w:rPr>
        <w:t>2026</w:t>
      </w:r>
      <w:r>
        <w:rPr>
          <w:rFonts w:ascii="Times New Roman" w:eastAsia="Times New Roman" w:hAnsi="Times New Roman" w:cs="Times New Roman"/>
          <w:sz w:val="20"/>
          <w:szCs w:val="20"/>
        </w:rPr>
        <w:t>.</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8rplc-8">
    <w:name w:val="cat-UserDefined grp-48 rplc-8"/>
    <w:basedOn w:val="DefaultParagraphFont"/>
  </w:style>
  <w:style w:type="character" w:customStyle="1" w:styleId="cat-UserDefinedgrp-49rplc-19">
    <w:name w:val="cat-UserDefined grp-49 rplc-19"/>
    <w:basedOn w:val="DefaultParagraphFont"/>
  </w:style>
  <w:style w:type="character" w:customStyle="1" w:styleId="cat-UserDefinedgrp-50rplc-21">
    <w:name w:val="cat-UserDefined grp-50 rplc-21"/>
    <w:basedOn w:val="DefaultParagraphFont"/>
  </w:style>
  <w:style w:type="character" w:customStyle="1" w:styleId="cat-UserDefinedgrp-49rplc-31">
    <w:name w:val="cat-UserDefined grp-49 rplc-31"/>
    <w:basedOn w:val="DefaultParagraphFont"/>
  </w:style>
  <w:style w:type="character" w:customStyle="1" w:styleId="cat-UserDefinedgrp-50rplc-34">
    <w:name w:val="cat-UserDefined grp-50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rgut13@mirsud86.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